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Day 4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Natural Hazard Notes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Snohomish County Natural Hazards Website</w:t>
      </w:r>
    </w:p>
    <w:p w:rsidR="00000000" w:rsidDel="00000000" w:rsidP="00000000" w:rsidRDefault="00000000" w:rsidRPr="00000000" w14:paraId="00000004">
      <w:pPr>
        <w:spacing w:line="240" w:lineRule="auto"/>
        <w:rPr/>
      </w:pP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https://snoco-gis.maps.arcgis.com/apps/MapSeries/index.html?appid=8924ce09ff58487ea905e63210ee7cdf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935.0" w:type="dxa"/>
        <w:jc w:val="left"/>
        <w:tblInd w:w="-59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60"/>
        <w:gridCol w:w="1245"/>
        <w:gridCol w:w="1320"/>
        <w:gridCol w:w="3810"/>
        <w:tblGridChange w:id="0">
          <w:tblGrid>
            <w:gridCol w:w="4560"/>
            <w:gridCol w:w="1245"/>
            <w:gridCol w:w="1320"/>
            <w:gridCol w:w="381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Hazard and Notes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Describe the cause and the effect of the natural hazard below.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Risk 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Low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Medium 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High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Magnitude</w:t>
            </w:r>
            <w:r w:rsidDel="00000000" w:rsidR="00000000" w:rsidRPr="00000000">
              <w:rPr>
                <w:rtl w:val="0"/>
              </w:rPr>
              <w:t xml:space="preserve"> Low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Medium </w:t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High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Hazard Mitigation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  <w:t xml:space="preserve">How could you reduce the impact?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88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Floods</w:t>
            </w:r>
          </w:p>
          <w:p w:rsidR="00000000" w:rsidDel="00000000" w:rsidP="00000000" w:rsidRDefault="00000000" w:rsidRPr="00000000" w14:paraId="00000012">
            <w:pPr>
              <w:widowControl w:val="0"/>
              <w:spacing w:line="288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line="288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88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Earthquakes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88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spacing w:line="288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88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Tsunamis (see tab for earthquakes)</w:t>
            </w:r>
          </w:p>
          <w:p w:rsidR="00000000" w:rsidDel="00000000" w:rsidP="00000000" w:rsidRDefault="00000000" w:rsidRPr="00000000" w14:paraId="0000001E">
            <w:pPr>
              <w:widowControl w:val="0"/>
              <w:spacing w:line="288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spacing w:line="288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88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Landslides</w:t>
            </w:r>
          </w:p>
          <w:p w:rsidR="00000000" w:rsidDel="00000000" w:rsidP="00000000" w:rsidRDefault="00000000" w:rsidRPr="00000000" w14:paraId="00000024">
            <w:pPr>
              <w:widowControl w:val="0"/>
              <w:spacing w:line="288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spacing w:line="288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88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Volcanoes</w:t>
            </w:r>
          </w:p>
          <w:p w:rsidR="00000000" w:rsidDel="00000000" w:rsidP="00000000" w:rsidRDefault="00000000" w:rsidRPr="00000000" w14:paraId="0000002A">
            <w:pPr>
              <w:widowControl w:val="0"/>
              <w:spacing w:line="288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spacing w:line="288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line="288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88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Severe Weather</w:t>
            </w:r>
          </w:p>
          <w:p w:rsidR="00000000" w:rsidDel="00000000" w:rsidP="00000000" w:rsidRDefault="00000000" w:rsidRPr="00000000" w14:paraId="00000031">
            <w:pPr>
              <w:widowControl w:val="0"/>
              <w:spacing w:line="288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line="288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88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Wildfire</w:t>
            </w:r>
          </w:p>
          <w:p w:rsidR="00000000" w:rsidDel="00000000" w:rsidP="00000000" w:rsidRDefault="00000000" w:rsidRPr="00000000" w14:paraId="00000037">
            <w:pPr>
              <w:widowControl w:val="0"/>
              <w:spacing w:line="288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line="288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line="288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Exit Task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What are the top two most likely natural hazards that could affect your team’s proposal?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List possible impacts the hazard could cause to your proposal: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What are some ways to reduce the possible impact that the most likely hazards could cause to the proposal?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snoco-gis.maps.arcgis.com/apps/MapSeries/index.html?appid=8924ce09ff58487ea905e63210ee7c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